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6" w:rsidRPr="002E3C80" w:rsidRDefault="00192BD9" w:rsidP="00AA2476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2476"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2E3C80">
        <w:rPr>
          <w:rFonts w:ascii="Times New Roman" w:eastAsia="Calibri" w:hAnsi="Times New Roman" w:cs="Times New Roman"/>
          <w:sz w:val="20"/>
          <w:szCs w:val="20"/>
        </w:rPr>
        <w:tab/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2476" w:rsidRPr="002E3C80">
        <w:rPr>
          <w:rFonts w:ascii="Times New Roman" w:eastAsia="Calibri" w:hAnsi="Times New Roman" w:cs="Times New Roman"/>
          <w:sz w:val="20"/>
          <w:szCs w:val="20"/>
        </w:rPr>
        <w:t>ЗАТВЕРДЖЕНО</w:t>
      </w:r>
    </w:p>
    <w:p w:rsidR="00AA2476" w:rsidRPr="002E3C80" w:rsidRDefault="00AA2476" w:rsidP="00AA2476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2E3C80">
        <w:rPr>
          <w:rFonts w:ascii="Times New Roman" w:eastAsia="Calibri" w:hAnsi="Times New Roman" w:cs="Times New Roman"/>
          <w:sz w:val="20"/>
          <w:szCs w:val="20"/>
        </w:rPr>
        <w:tab/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Постановою Ради Правління </w:t>
      </w:r>
    </w:p>
    <w:p w:rsidR="00AA2476" w:rsidRPr="002E3C80" w:rsidRDefault="00AA2476" w:rsidP="00AA2476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E3C80">
        <w:rPr>
          <w:rFonts w:ascii="Times New Roman" w:eastAsia="Calibri" w:hAnsi="Times New Roman" w:cs="Times New Roman"/>
          <w:sz w:val="20"/>
          <w:szCs w:val="20"/>
        </w:rPr>
        <w:tab/>
      </w: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 ГО «ТСО УКРАЇНИ»</w:t>
      </w:r>
    </w:p>
    <w:p w:rsidR="00AA2476" w:rsidRPr="002E3C80" w:rsidRDefault="00AA2476" w:rsidP="00AA2476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4381A" w:rsidRPr="002E3C8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E3C80">
        <w:rPr>
          <w:rFonts w:ascii="Times New Roman" w:eastAsia="Calibri" w:hAnsi="Times New Roman" w:cs="Times New Roman"/>
          <w:sz w:val="20"/>
          <w:szCs w:val="20"/>
        </w:rPr>
        <w:tab/>
      </w:r>
      <w:r w:rsidR="00530567" w:rsidRPr="002E3C80">
        <w:rPr>
          <w:rFonts w:ascii="Times New Roman" w:eastAsia="Calibri" w:hAnsi="Times New Roman" w:cs="Times New Roman"/>
          <w:sz w:val="20"/>
          <w:szCs w:val="20"/>
        </w:rPr>
        <w:t>протокол № 03</w:t>
      </w:r>
      <w:r w:rsidRPr="002E3C80">
        <w:rPr>
          <w:rFonts w:ascii="Times New Roman" w:eastAsia="Calibri" w:hAnsi="Times New Roman" w:cs="Times New Roman"/>
          <w:sz w:val="20"/>
          <w:szCs w:val="20"/>
        </w:rPr>
        <w:t xml:space="preserve"> від </w:t>
      </w:r>
      <w:r w:rsidR="00FD39A5" w:rsidRPr="002E3C80">
        <w:rPr>
          <w:rFonts w:ascii="Times New Roman" w:eastAsia="Calibri" w:hAnsi="Times New Roman" w:cs="Times New Roman"/>
          <w:sz w:val="20"/>
          <w:szCs w:val="20"/>
        </w:rPr>
        <w:t xml:space="preserve">15 </w:t>
      </w:r>
      <w:r w:rsidRPr="002E3C80">
        <w:rPr>
          <w:rFonts w:ascii="Times New Roman" w:eastAsia="Calibri" w:hAnsi="Times New Roman" w:cs="Times New Roman"/>
          <w:sz w:val="20"/>
          <w:szCs w:val="20"/>
        </w:rPr>
        <w:t>березня 2017 р.</w:t>
      </w:r>
    </w:p>
    <w:p w:rsidR="00C9301C" w:rsidRPr="00530567" w:rsidRDefault="00C9301C" w:rsidP="00C93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67">
        <w:rPr>
          <w:rFonts w:ascii="Times New Roman" w:hAnsi="Times New Roman" w:cs="Times New Roman"/>
          <w:b/>
          <w:sz w:val="24"/>
          <w:szCs w:val="24"/>
        </w:rPr>
        <w:t>П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О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Л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О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Ж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Е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Н</w:t>
      </w:r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56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AA2476" w:rsidRPr="0053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67">
        <w:rPr>
          <w:rFonts w:ascii="Times New Roman" w:hAnsi="Times New Roman" w:cs="Times New Roman"/>
          <w:b/>
          <w:sz w:val="24"/>
          <w:szCs w:val="24"/>
        </w:rPr>
        <w:t>Я</w:t>
      </w:r>
    </w:p>
    <w:p w:rsidR="00C9301C" w:rsidRPr="00530567" w:rsidRDefault="00AA2476" w:rsidP="00C93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6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B8394F" w:rsidRPr="00530567">
        <w:rPr>
          <w:rFonts w:ascii="Times New Roman" w:hAnsi="Times New Roman" w:cs="Times New Roman"/>
          <w:b/>
          <w:sz w:val="24"/>
          <w:szCs w:val="24"/>
        </w:rPr>
        <w:t>«</w:t>
      </w:r>
      <w:r w:rsidRPr="00530567">
        <w:rPr>
          <w:rFonts w:ascii="Times New Roman" w:hAnsi="Times New Roman" w:cs="Times New Roman"/>
          <w:b/>
          <w:sz w:val="24"/>
          <w:szCs w:val="24"/>
        </w:rPr>
        <w:t>ПОЧЕСНИЙ ЗНАК ТСО УКРАЇНИ</w:t>
      </w:r>
      <w:r w:rsidR="00B8394F" w:rsidRPr="00530567">
        <w:rPr>
          <w:rFonts w:ascii="Times New Roman" w:hAnsi="Times New Roman" w:cs="Times New Roman"/>
          <w:b/>
          <w:sz w:val="24"/>
          <w:szCs w:val="24"/>
        </w:rPr>
        <w:t>»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1. </w:t>
      </w:r>
      <w:r w:rsidR="00B8394F" w:rsidRPr="00530567">
        <w:rPr>
          <w:rFonts w:ascii="Times New Roman" w:hAnsi="Times New Roman" w:cs="Times New Roman"/>
          <w:sz w:val="24"/>
          <w:szCs w:val="24"/>
        </w:rPr>
        <w:t>«</w:t>
      </w:r>
      <w:r w:rsidRPr="00530567">
        <w:rPr>
          <w:rFonts w:ascii="Times New Roman" w:hAnsi="Times New Roman" w:cs="Times New Roman"/>
          <w:sz w:val="24"/>
          <w:szCs w:val="24"/>
        </w:rPr>
        <w:t>Почесний Знак ТСО України</w:t>
      </w:r>
      <w:r w:rsidR="00B8394F" w:rsidRPr="00530567">
        <w:rPr>
          <w:rFonts w:ascii="Times New Roman" w:hAnsi="Times New Roman" w:cs="Times New Roman"/>
          <w:sz w:val="24"/>
          <w:szCs w:val="24"/>
        </w:rPr>
        <w:t>»</w:t>
      </w:r>
      <w:r w:rsidRPr="00530567">
        <w:rPr>
          <w:rFonts w:ascii="Times New Roman" w:hAnsi="Times New Roman" w:cs="Times New Roman"/>
          <w:sz w:val="24"/>
          <w:szCs w:val="24"/>
        </w:rPr>
        <w:t xml:space="preserve"> є вищою нагородою </w:t>
      </w:r>
      <w:r w:rsidR="00AA2476" w:rsidRPr="00530567">
        <w:rPr>
          <w:rFonts w:ascii="Times New Roman" w:hAnsi="Times New Roman" w:cs="Times New Roman"/>
          <w:sz w:val="24"/>
          <w:szCs w:val="24"/>
        </w:rPr>
        <w:t>ГРОМАДСЬКОЇ ОРГАНІЗАЦІЇ «ТОВАРИСТВО СПРИЯННЯ ОБОРОНІ УКРАЇНИ (ТСО УКРАЇНИ)»</w:t>
      </w:r>
      <w:r w:rsidR="00B8394F" w:rsidRPr="00530567">
        <w:rPr>
          <w:rFonts w:ascii="Times New Roman" w:hAnsi="Times New Roman" w:cs="Times New Roman"/>
          <w:sz w:val="24"/>
          <w:szCs w:val="24"/>
        </w:rPr>
        <w:t xml:space="preserve"> (далі – Товариство).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Цією нагородою вшановуються </w:t>
      </w:r>
      <w:r w:rsidR="00B8394F" w:rsidRPr="00530567">
        <w:rPr>
          <w:rFonts w:ascii="Times New Roman" w:hAnsi="Times New Roman" w:cs="Times New Roman"/>
          <w:sz w:val="24"/>
          <w:szCs w:val="24"/>
        </w:rPr>
        <w:t xml:space="preserve">Відокремлені підрозділи, </w:t>
      </w:r>
      <w:r w:rsidRPr="00530567">
        <w:rPr>
          <w:rFonts w:ascii="Times New Roman" w:hAnsi="Times New Roman" w:cs="Times New Roman"/>
          <w:sz w:val="24"/>
          <w:szCs w:val="24"/>
        </w:rPr>
        <w:t xml:space="preserve">організації, штатні працівники, активісти і члени </w:t>
      </w:r>
      <w:r w:rsidR="00B8394F" w:rsidRPr="00530567">
        <w:rPr>
          <w:rFonts w:ascii="Times New Roman" w:hAnsi="Times New Roman" w:cs="Times New Roman"/>
          <w:sz w:val="24"/>
          <w:szCs w:val="24"/>
        </w:rPr>
        <w:t>Товариства</w:t>
      </w:r>
      <w:r w:rsidRPr="00530567">
        <w:rPr>
          <w:rFonts w:ascii="Times New Roman" w:hAnsi="Times New Roman" w:cs="Times New Roman"/>
          <w:sz w:val="24"/>
          <w:szCs w:val="24"/>
        </w:rPr>
        <w:t xml:space="preserve"> за значні досягнення в оборонно-масовій, учбово-виховній, спортивній і виробничій діяльності та за особисті досягнення у професійній роботі.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2. Нагородження «Почесним Знаком ТСО України» проводиться </w:t>
      </w:r>
      <w:r w:rsidR="00B8394F" w:rsidRPr="00530567">
        <w:rPr>
          <w:rFonts w:ascii="Times New Roman" w:hAnsi="Times New Roman" w:cs="Times New Roman"/>
          <w:sz w:val="24"/>
          <w:szCs w:val="24"/>
        </w:rPr>
        <w:t>Радою Правління Товариства за власною ініціативою та</w:t>
      </w:r>
      <w:r w:rsidRPr="00530567">
        <w:rPr>
          <w:rFonts w:ascii="Times New Roman" w:hAnsi="Times New Roman" w:cs="Times New Roman"/>
          <w:sz w:val="24"/>
          <w:szCs w:val="24"/>
        </w:rPr>
        <w:t xml:space="preserve"> за поданням </w:t>
      </w:r>
      <w:r w:rsidR="00B8394F" w:rsidRPr="00530567">
        <w:rPr>
          <w:rFonts w:ascii="Times New Roman" w:hAnsi="Times New Roman" w:cs="Times New Roman"/>
          <w:sz w:val="24"/>
          <w:szCs w:val="24"/>
        </w:rPr>
        <w:t>Відокремлених підрозділів Товариства обласного рівня</w:t>
      </w:r>
      <w:r w:rsidRPr="00530567">
        <w:rPr>
          <w:rFonts w:ascii="Times New Roman" w:hAnsi="Times New Roman" w:cs="Times New Roman"/>
          <w:sz w:val="24"/>
          <w:szCs w:val="24"/>
        </w:rPr>
        <w:t>.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>3. До нагороди «Почесний Знак ТСО України» можуть бути подані: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- </w:t>
      </w:r>
      <w:r w:rsidR="00B8394F" w:rsidRPr="00530567">
        <w:rPr>
          <w:rFonts w:ascii="Times New Roman" w:hAnsi="Times New Roman" w:cs="Times New Roman"/>
          <w:sz w:val="24"/>
          <w:szCs w:val="24"/>
        </w:rPr>
        <w:t>Групи членів Товариства</w:t>
      </w:r>
      <w:r w:rsidRPr="00530567">
        <w:rPr>
          <w:rFonts w:ascii="Times New Roman" w:hAnsi="Times New Roman" w:cs="Times New Roman"/>
          <w:sz w:val="24"/>
          <w:szCs w:val="24"/>
        </w:rPr>
        <w:t>,</w:t>
      </w:r>
      <w:r w:rsidR="00B8394F" w:rsidRPr="00530567">
        <w:rPr>
          <w:rFonts w:ascii="Times New Roman" w:hAnsi="Times New Roman" w:cs="Times New Roman"/>
          <w:sz w:val="24"/>
          <w:szCs w:val="24"/>
        </w:rPr>
        <w:t xml:space="preserve"> Відокремлені підрозділи обласного і районного рівня,</w:t>
      </w:r>
      <w:r w:rsidRPr="00530567">
        <w:rPr>
          <w:rFonts w:ascii="Times New Roman" w:hAnsi="Times New Roman" w:cs="Times New Roman"/>
          <w:sz w:val="24"/>
          <w:szCs w:val="24"/>
        </w:rPr>
        <w:t xml:space="preserve"> які на протязі останніх 5 років мають стійкі показники з основних напрямків статутної діяльності і </w:t>
      </w:r>
      <w:r w:rsidR="00B8394F" w:rsidRPr="00530567">
        <w:rPr>
          <w:rFonts w:ascii="Times New Roman" w:hAnsi="Times New Roman" w:cs="Times New Roman"/>
          <w:sz w:val="24"/>
          <w:szCs w:val="24"/>
        </w:rPr>
        <w:t>займають передові позиції в Товаристві</w:t>
      </w:r>
      <w:r w:rsidR="00EF22AD" w:rsidRPr="00530567">
        <w:rPr>
          <w:rFonts w:ascii="Times New Roman" w:hAnsi="Times New Roman" w:cs="Times New Roman"/>
          <w:sz w:val="24"/>
          <w:szCs w:val="24"/>
        </w:rPr>
        <w:t>;</w:t>
      </w:r>
    </w:p>
    <w:p w:rsidR="00C9301C" w:rsidRPr="00530567" w:rsidRDefault="00C9301C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- </w:t>
      </w:r>
      <w:r w:rsidR="00EF22AD" w:rsidRPr="00530567">
        <w:rPr>
          <w:rFonts w:ascii="Times New Roman" w:hAnsi="Times New Roman" w:cs="Times New Roman"/>
          <w:sz w:val="24"/>
          <w:szCs w:val="24"/>
        </w:rPr>
        <w:t>навчальна</w:t>
      </w:r>
      <w:r w:rsidRPr="00530567">
        <w:rPr>
          <w:rFonts w:ascii="Times New Roman" w:hAnsi="Times New Roman" w:cs="Times New Roman"/>
          <w:sz w:val="24"/>
          <w:szCs w:val="24"/>
        </w:rPr>
        <w:t xml:space="preserve"> організація, центр технічної підготовки та спорту, спортивно-технічний (спортивний) клуб, підприємство </w:t>
      </w:r>
      <w:r w:rsidR="00EF22AD" w:rsidRPr="00530567">
        <w:rPr>
          <w:rFonts w:ascii="Times New Roman" w:hAnsi="Times New Roman" w:cs="Times New Roman"/>
          <w:sz w:val="24"/>
          <w:szCs w:val="24"/>
        </w:rPr>
        <w:t>Товариства тощо</w:t>
      </w:r>
      <w:r w:rsidRPr="00530567">
        <w:rPr>
          <w:rFonts w:ascii="Times New Roman" w:hAnsi="Times New Roman" w:cs="Times New Roman"/>
          <w:sz w:val="24"/>
          <w:szCs w:val="24"/>
        </w:rPr>
        <w:t xml:space="preserve">, якщо вони на протязі останніх 5 років досягли високих показників у підготовці спеціалістів </w:t>
      </w:r>
      <w:r w:rsidR="00EF22AD" w:rsidRPr="00530567">
        <w:rPr>
          <w:rFonts w:ascii="Times New Roman" w:hAnsi="Times New Roman" w:cs="Times New Roman"/>
          <w:sz w:val="24"/>
          <w:szCs w:val="24"/>
        </w:rPr>
        <w:t xml:space="preserve">з військово-технічних </w:t>
      </w:r>
      <w:r w:rsidRPr="00530567">
        <w:rPr>
          <w:rFonts w:ascii="Times New Roman" w:hAnsi="Times New Roman" w:cs="Times New Roman"/>
          <w:sz w:val="24"/>
          <w:szCs w:val="24"/>
        </w:rPr>
        <w:t>для Збройних Сил</w:t>
      </w:r>
      <w:r w:rsidR="00EF22AD" w:rsidRPr="00530567">
        <w:rPr>
          <w:rFonts w:ascii="Times New Roman" w:hAnsi="Times New Roman" w:cs="Times New Roman"/>
          <w:sz w:val="24"/>
          <w:szCs w:val="24"/>
        </w:rPr>
        <w:t xml:space="preserve"> та інших законних військових формувань України</w:t>
      </w:r>
      <w:r w:rsidRPr="00530567">
        <w:rPr>
          <w:rFonts w:ascii="Times New Roman" w:hAnsi="Times New Roman" w:cs="Times New Roman"/>
          <w:sz w:val="24"/>
          <w:szCs w:val="24"/>
        </w:rPr>
        <w:t xml:space="preserve">, </w:t>
      </w:r>
      <w:r w:rsidR="00EF22AD" w:rsidRPr="00530567">
        <w:rPr>
          <w:rFonts w:ascii="Times New Roman" w:hAnsi="Times New Roman" w:cs="Times New Roman"/>
          <w:sz w:val="24"/>
          <w:szCs w:val="24"/>
        </w:rPr>
        <w:t>кадрів робітничих професій</w:t>
      </w:r>
      <w:r w:rsidRPr="00530567">
        <w:rPr>
          <w:rFonts w:ascii="Times New Roman" w:hAnsi="Times New Roman" w:cs="Times New Roman"/>
          <w:sz w:val="24"/>
          <w:szCs w:val="24"/>
        </w:rPr>
        <w:t>, спортсменів вищої кваліфікації, забезпечували якісне виконання планів виробничої діяльності і стійке фінансово-господарське становище</w:t>
      </w:r>
      <w:r w:rsidR="00984ED8" w:rsidRPr="00530567">
        <w:rPr>
          <w:rFonts w:ascii="Times New Roman" w:hAnsi="Times New Roman" w:cs="Times New Roman"/>
          <w:sz w:val="24"/>
          <w:szCs w:val="24"/>
        </w:rPr>
        <w:t>;</w:t>
      </w:r>
    </w:p>
    <w:p w:rsidR="00984ED8" w:rsidRPr="00530567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>- шт</w:t>
      </w:r>
      <w:r w:rsidR="00984ED8" w:rsidRPr="00530567">
        <w:rPr>
          <w:rFonts w:ascii="Times New Roman" w:hAnsi="Times New Roman" w:cs="Times New Roman"/>
          <w:sz w:val="24"/>
          <w:szCs w:val="24"/>
        </w:rPr>
        <w:t xml:space="preserve">атні працівники, </w:t>
      </w:r>
      <w:r w:rsidRPr="00530567">
        <w:rPr>
          <w:rFonts w:ascii="Times New Roman" w:hAnsi="Times New Roman" w:cs="Times New Roman"/>
          <w:sz w:val="24"/>
          <w:szCs w:val="24"/>
        </w:rPr>
        <w:t>члени Товариства та активісти за великий особистий внесок в оборонно-масову роботу і високі показники в учбовій, спортивній і господарській діяльності;</w:t>
      </w:r>
    </w:p>
    <w:p w:rsidR="00EF22AD" w:rsidRPr="00530567" w:rsidRDefault="00EF22AD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>- громадяни України, які не є членами Товариства, але своєю діяльністю активно сприяють у виконанні статутних завдань Товариства;</w:t>
      </w:r>
    </w:p>
    <w:p w:rsidR="00E05FC2" w:rsidRPr="00530567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>- громадяни інших держав за великі заслуги в зміцненні співробітництва між оборонними спортивно-технічними Товариствами.</w:t>
      </w:r>
    </w:p>
    <w:p w:rsidR="00E05FC2" w:rsidRPr="00530567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4. Вручення «Почесного Знаку ТСО України» в урочистій обстановці проводиться головою </w:t>
      </w:r>
      <w:r w:rsidR="00307825" w:rsidRPr="00530567">
        <w:rPr>
          <w:rFonts w:ascii="Times New Roman" w:hAnsi="Times New Roman" w:cs="Times New Roman"/>
          <w:sz w:val="24"/>
          <w:szCs w:val="24"/>
        </w:rPr>
        <w:t>Товариства</w:t>
      </w:r>
      <w:r w:rsidRPr="00530567">
        <w:rPr>
          <w:rFonts w:ascii="Times New Roman" w:hAnsi="Times New Roman" w:cs="Times New Roman"/>
          <w:sz w:val="24"/>
          <w:szCs w:val="24"/>
        </w:rPr>
        <w:t xml:space="preserve"> </w:t>
      </w:r>
      <w:r w:rsidR="00307825" w:rsidRPr="00530567">
        <w:rPr>
          <w:rFonts w:ascii="Times New Roman" w:hAnsi="Times New Roman" w:cs="Times New Roman"/>
          <w:sz w:val="24"/>
          <w:szCs w:val="24"/>
        </w:rPr>
        <w:t xml:space="preserve">або, за його дорученням, </w:t>
      </w:r>
      <w:r w:rsidRPr="00530567">
        <w:rPr>
          <w:rFonts w:ascii="Times New Roman" w:hAnsi="Times New Roman" w:cs="Times New Roman"/>
          <w:sz w:val="24"/>
          <w:szCs w:val="24"/>
        </w:rPr>
        <w:t>заступниками</w:t>
      </w:r>
      <w:r w:rsidR="00307825" w:rsidRPr="00530567">
        <w:rPr>
          <w:rFonts w:ascii="Times New Roman" w:hAnsi="Times New Roman" w:cs="Times New Roman"/>
          <w:sz w:val="24"/>
          <w:szCs w:val="24"/>
        </w:rPr>
        <w:t xml:space="preserve"> Голови</w:t>
      </w:r>
      <w:r w:rsidRPr="00530567">
        <w:rPr>
          <w:rFonts w:ascii="Times New Roman" w:hAnsi="Times New Roman" w:cs="Times New Roman"/>
          <w:sz w:val="24"/>
          <w:szCs w:val="24"/>
        </w:rPr>
        <w:t xml:space="preserve">, членами </w:t>
      </w:r>
      <w:r w:rsidR="00307825" w:rsidRPr="00530567">
        <w:rPr>
          <w:rFonts w:ascii="Times New Roman" w:hAnsi="Times New Roman" w:cs="Times New Roman"/>
          <w:sz w:val="24"/>
          <w:szCs w:val="24"/>
        </w:rPr>
        <w:t>Ради Правління Товариства та</w:t>
      </w:r>
      <w:r w:rsidRPr="00530567">
        <w:rPr>
          <w:rFonts w:ascii="Times New Roman" w:hAnsi="Times New Roman" w:cs="Times New Roman"/>
          <w:sz w:val="24"/>
          <w:szCs w:val="24"/>
        </w:rPr>
        <w:t xml:space="preserve"> головами </w:t>
      </w:r>
      <w:r w:rsidR="00307825" w:rsidRPr="00530567">
        <w:rPr>
          <w:rFonts w:ascii="Times New Roman" w:hAnsi="Times New Roman" w:cs="Times New Roman"/>
          <w:sz w:val="24"/>
          <w:szCs w:val="24"/>
        </w:rPr>
        <w:t>Відокремлених підрозділів Товариства</w:t>
      </w:r>
      <w:r w:rsidRPr="00530567">
        <w:rPr>
          <w:rFonts w:ascii="Times New Roman" w:hAnsi="Times New Roman" w:cs="Times New Roman"/>
          <w:sz w:val="24"/>
          <w:szCs w:val="24"/>
        </w:rPr>
        <w:t>.</w:t>
      </w:r>
    </w:p>
    <w:p w:rsidR="00057E30" w:rsidRPr="00530567" w:rsidRDefault="00E05FC2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>5. «Почесний Знак ТСО України» разом з посвідченням встановленого зразку вручається особисто нагородженому</w:t>
      </w:r>
      <w:r w:rsidR="00307825" w:rsidRPr="00530567">
        <w:rPr>
          <w:rFonts w:ascii="Times New Roman" w:hAnsi="Times New Roman" w:cs="Times New Roman"/>
          <w:sz w:val="24"/>
          <w:szCs w:val="24"/>
        </w:rPr>
        <w:t xml:space="preserve"> і носиться на правій стороні  грудей</w:t>
      </w:r>
      <w:r w:rsidRPr="00530567">
        <w:rPr>
          <w:rFonts w:ascii="Times New Roman" w:hAnsi="Times New Roman" w:cs="Times New Roman"/>
          <w:sz w:val="24"/>
          <w:szCs w:val="24"/>
        </w:rPr>
        <w:t xml:space="preserve">. </w:t>
      </w:r>
      <w:r w:rsidR="00307825" w:rsidRPr="00530567">
        <w:rPr>
          <w:rFonts w:ascii="Times New Roman" w:hAnsi="Times New Roman" w:cs="Times New Roman"/>
          <w:sz w:val="24"/>
          <w:szCs w:val="24"/>
        </w:rPr>
        <w:t xml:space="preserve">За </w:t>
      </w:r>
      <w:r w:rsidRPr="00530567">
        <w:rPr>
          <w:rFonts w:ascii="Times New Roman" w:hAnsi="Times New Roman" w:cs="Times New Roman"/>
          <w:sz w:val="24"/>
          <w:szCs w:val="24"/>
        </w:rPr>
        <w:t>наявності у нагородженого державних нагород Знак розташовується нижче них.</w:t>
      </w:r>
    </w:p>
    <w:p w:rsidR="00E05FC2" w:rsidRPr="00530567" w:rsidRDefault="00057E30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Нагородження </w:t>
      </w:r>
      <w:r w:rsidR="00E67FF6" w:rsidRPr="00530567">
        <w:rPr>
          <w:rFonts w:ascii="Times New Roman" w:hAnsi="Times New Roman" w:cs="Times New Roman"/>
          <w:sz w:val="24"/>
          <w:szCs w:val="24"/>
        </w:rPr>
        <w:t>Відокремленого підрозділу (</w:t>
      </w:r>
      <w:r w:rsidRPr="00530567">
        <w:rPr>
          <w:rFonts w:ascii="Times New Roman" w:hAnsi="Times New Roman" w:cs="Times New Roman"/>
          <w:sz w:val="24"/>
          <w:szCs w:val="24"/>
        </w:rPr>
        <w:t>організації</w:t>
      </w:r>
      <w:r w:rsidR="00E67FF6" w:rsidRPr="00530567">
        <w:rPr>
          <w:rFonts w:ascii="Times New Roman" w:hAnsi="Times New Roman" w:cs="Times New Roman"/>
          <w:sz w:val="24"/>
          <w:szCs w:val="24"/>
        </w:rPr>
        <w:t>, підприємства)</w:t>
      </w:r>
      <w:r w:rsidRPr="00530567">
        <w:rPr>
          <w:rFonts w:ascii="Times New Roman" w:hAnsi="Times New Roman" w:cs="Times New Roman"/>
          <w:sz w:val="24"/>
          <w:szCs w:val="24"/>
        </w:rPr>
        <w:t xml:space="preserve"> </w:t>
      </w:r>
      <w:r w:rsidR="00E67FF6" w:rsidRPr="00530567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64381A" w:rsidRPr="00530567">
        <w:rPr>
          <w:rFonts w:ascii="Times New Roman" w:hAnsi="Times New Roman" w:cs="Times New Roman"/>
          <w:sz w:val="24"/>
          <w:szCs w:val="24"/>
        </w:rPr>
        <w:t xml:space="preserve">«Почесним Знаком ТСО України» </w:t>
      </w:r>
      <w:r w:rsidR="00E67FF6" w:rsidRPr="00530567">
        <w:rPr>
          <w:rFonts w:ascii="Times New Roman" w:hAnsi="Times New Roman" w:cs="Times New Roman"/>
          <w:sz w:val="24"/>
          <w:szCs w:val="24"/>
        </w:rPr>
        <w:t>здійснюється</w:t>
      </w:r>
      <w:r w:rsidRPr="00530567">
        <w:rPr>
          <w:rFonts w:ascii="Times New Roman" w:hAnsi="Times New Roman" w:cs="Times New Roman"/>
          <w:sz w:val="24"/>
          <w:szCs w:val="24"/>
        </w:rPr>
        <w:t xml:space="preserve"> </w:t>
      </w:r>
      <w:r w:rsidR="00E67FF6" w:rsidRPr="00530567">
        <w:rPr>
          <w:rFonts w:ascii="Times New Roman" w:hAnsi="Times New Roman" w:cs="Times New Roman"/>
          <w:sz w:val="24"/>
          <w:szCs w:val="24"/>
        </w:rPr>
        <w:t>на урочистих зборах членів колективу.</w:t>
      </w:r>
      <w:r w:rsidRPr="00530567">
        <w:rPr>
          <w:rFonts w:ascii="Times New Roman" w:hAnsi="Times New Roman" w:cs="Times New Roman"/>
          <w:sz w:val="24"/>
          <w:szCs w:val="24"/>
        </w:rPr>
        <w:t xml:space="preserve"> Знак розташовується на прапорі Товариства</w:t>
      </w:r>
      <w:r w:rsidR="00E67FF6" w:rsidRPr="00530567">
        <w:rPr>
          <w:rFonts w:ascii="Times New Roman" w:hAnsi="Times New Roman" w:cs="Times New Roman"/>
          <w:sz w:val="24"/>
          <w:szCs w:val="24"/>
        </w:rPr>
        <w:t xml:space="preserve"> або на спеціальному стенді</w:t>
      </w:r>
      <w:r w:rsidRPr="00530567">
        <w:rPr>
          <w:rFonts w:ascii="Times New Roman" w:hAnsi="Times New Roman" w:cs="Times New Roman"/>
          <w:sz w:val="24"/>
          <w:szCs w:val="24"/>
        </w:rPr>
        <w:t xml:space="preserve"> у </w:t>
      </w:r>
      <w:r w:rsidR="00E67FF6" w:rsidRPr="00530567">
        <w:rPr>
          <w:rFonts w:ascii="Times New Roman" w:hAnsi="Times New Roman" w:cs="Times New Roman"/>
          <w:sz w:val="24"/>
          <w:szCs w:val="24"/>
        </w:rPr>
        <w:t>приміщенні</w:t>
      </w:r>
      <w:r w:rsidRPr="00530567">
        <w:rPr>
          <w:rFonts w:ascii="Times New Roman" w:hAnsi="Times New Roman" w:cs="Times New Roman"/>
          <w:sz w:val="24"/>
          <w:szCs w:val="24"/>
        </w:rPr>
        <w:t xml:space="preserve"> </w:t>
      </w:r>
      <w:r w:rsidR="00E67FF6" w:rsidRPr="00530567">
        <w:rPr>
          <w:rFonts w:ascii="Times New Roman" w:hAnsi="Times New Roman" w:cs="Times New Roman"/>
          <w:sz w:val="24"/>
          <w:szCs w:val="24"/>
        </w:rPr>
        <w:t xml:space="preserve">Правління Відокремленого підрозділу (організації, підприємства) із забезпеченням умов його надійного зберігання. </w:t>
      </w:r>
      <w:r w:rsidRPr="00530567">
        <w:rPr>
          <w:rFonts w:ascii="Times New Roman" w:hAnsi="Times New Roman" w:cs="Times New Roman"/>
          <w:sz w:val="24"/>
          <w:szCs w:val="24"/>
        </w:rPr>
        <w:t>Постанова про нагородження за</w:t>
      </w:r>
      <w:r w:rsidR="00E67FF6" w:rsidRPr="00530567">
        <w:rPr>
          <w:rFonts w:ascii="Times New Roman" w:hAnsi="Times New Roman" w:cs="Times New Roman"/>
          <w:sz w:val="24"/>
          <w:szCs w:val="24"/>
        </w:rPr>
        <w:t>носиться до</w:t>
      </w:r>
      <w:r w:rsidRPr="00530567">
        <w:rPr>
          <w:rFonts w:ascii="Times New Roman" w:hAnsi="Times New Roman" w:cs="Times New Roman"/>
          <w:sz w:val="24"/>
          <w:szCs w:val="24"/>
        </w:rPr>
        <w:t xml:space="preserve"> журн</w:t>
      </w:r>
      <w:r w:rsidR="00E67FF6" w:rsidRPr="00530567">
        <w:rPr>
          <w:rFonts w:ascii="Times New Roman" w:hAnsi="Times New Roman" w:cs="Times New Roman"/>
          <w:sz w:val="24"/>
          <w:szCs w:val="24"/>
        </w:rPr>
        <w:t>алу історії учбової організації та в К</w:t>
      </w:r>
      <w:r w:rsidRPr="00530567">
        <w:rPr>
          <w:rFonts w:ascii="Times New Roman" w:hAnsi="Times New Roman" w:cs="Times New Roman"/>
          <w:sz w:val="24"/>
          <w:szCs w:val="24"/>
        </w:rPr>
        <w:t>нигу пошани організації Товариства.</w:t>
      </w:r>
    </w:p>
    <w:p w:rsidR="00057E30" w:rsidRPr="00530567" w:rsidRDefault="00057E30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6. Нагороджені </w:t>
      </w:r>
      <w:r w:rsidR="00E67FF6" w:rsidRPr="00530567">
        <w:rPr>
          <w:rFonts w:ascii="Times New Roman" w:hAnsi="Times New Roman" w:cs="Times New Roman"/>
          <w:sz w:val="24"/>
          <w:szCs w:val="24"/>
        </w:rPr>
        <w:t>«</w:t>
      </w:r>
      <w:r w:rsidRPr="00530567">
        <w:rPr>
          <w:rFonts w:ascii="Times New Roman" w:hAnsi="Times New Roman" w:cs="Times New Roman"/>
          <w:sz w:val="24"/>
          <w:szCs w:val="24"/>
        </w:rPr>
        <w:t>Почесним Знаком ТСО України</w:t>
      </w:r>
      <w:r w:rsidR="00E67FF6" w:rsidRPr="00530567">
        <w:rPr>
          <w:rFonts w:ascii="Times New Roman" w:hAnsi="Times New Roman" w:cs="Times New Roman"/>
          <w:sz w:val="24"/>
          <w:szCs w:val="24"/>
        </w:rPr>
        <w:t>»</w:t>
      </w:r>
      <w:r w:rsidRPr="00530567">
        <w:rPr>
          <w:rFonts w:ascii="Times New Roman" w:hAnsi="Times New Roman" w:cs="Times New Roman"/>
          <w:sz w:val="24"/>
          <w:szCs w:val="24"/>
        </w:rPr>
        <w:t xml:space="preserve"> мають право вільного відвідування виставок, спортивних змагань та свят, інших заходів, які проводяться </w:t>
      </w:r>
      <w:r w:rsidR="00E67FF6" w:rsidRPr="00530567">
        <w:rPr>
          <w:rFonts w:ascii="Times New Roman" w:hAnsi="Times New Roman" w:cs="Times New Roman"/>
          <w:sz w:val="24"/>
          <w:szCs w:val="24"/>
        </w:rPr>
        <w:t>Товариством</w:t>
      </w:r>
      <w:r w:rsidRPr="00530567">
        <w:rPr>
          <w:rFonts w:ascii="Times New Roman" w:hAnsi="Times New Roman" w:cs="Times New Roman"/>
          <w:sz w:val="24"/>
          <w:szCs w:val="24"/>
        </w:rPr>
        <w:t>, безкоштовне користування спортивними спорудами, обладнанням та інвентарем для занять і тренування в гуртках та секціях, а також можуть бути занесені в списки учбових організацій як почесні курсанти в установленому порядку.</w:t>
      </w:r>
    </w:p>
    <w:p w:rsidR="00057E30" w:rsidRPr="00530567" w:rsidRDefault="00057E30" w:rsidP="00C9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67">
        <w:rPr>
          <w:rFonts w:ascii="Times New Roman" w:hAnsi="Times New Roman" w:cs="Times New Roman"/>
          <w:sz w:val="24"/>
          <w:szCs w:val="24"/>
        </w:rPr>
        <w:t xml:space="preserve">7. Нагороджені «Почесним Знаком ТСО України» особи та організації повинні бути прикладом для інших у виконанні обов’язків, покладених на них Конституцією, законами України та Статутом </w:t>
      </w:r>
      <w:r w:rsidR="00E67FF6" w:rsidRPr="00530567">
        <w:rPr>
          <w:rFonts w:ascii="Times New Roman" w:hAnsi="Times New Roman" w:cs="Times New Roman"/>
          <w:sz w:val="24"/>
          <w:szCs w:val="24"/>
        </w:rPr>
        <w:t>Товариства</w:t>
      </w:r>
      <w:r w:rsidRPr="00530567">
        <w:rPr>
          <w:rFonts w:ascii="Times New Roman" w:hAnsi="Times New Roman" w:cs="Times New Roman"/>
          <w:sz w:val="24"/>
          <w:szCs w:val="24"/>
        </w:rPr>
        <w:t>. Організації та посадові особи Товариства зобов’язані ставитися з п</w:t>
      </w:r>
      <w:bookmarkStart w:id="0" w:name="_GoBack"/>
      <w:bookmarkEnd w:id="0"/>
      <w:r w:rsidRPr="00530567">
        <w:rPr>
          <w:rFonts w:ascii="Times New Roman" w:hAnsi="Times New Roman" w:cs="Times New Roman"/>
          <w:sz w:val="24"/>
          <w:szCs w:val="24"/>
        </w:rPr>
        <w:t>овагою та шануванням до нагороджених, розповсюджувати їх досвід, виховувати молодих членів Товариства у дусі визнання заслуг та досягнень нагороджених.</w:t>
      </w:r>
    </w:p>
    <w:sectPr w:rsidR="00057E30" w:rsidRPr="00530567" w:rsidSect="00192B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1C"/>
    <w:rsid w:val="00057E30"/>
    <w:rsid w:val="00192BD9"/>
    <w:rsid w:val="002E3C80"/>
    <w:rsid w:val="00307825"/>
    <w:rsid w:val="00530567"/>
    <w:rsid w:val="0064381A"/>
    <w:rsid w:val="00984ED8"/>
    <w:rsid w:val="00AA2476"/>
    <w:rsid w:val="00B8394F"/>
    <w:rsid w:val="00C9301C"/>
    <w:rsid w:val="00CD4B50"/>
    <w:rsid w:val="00E05FC2"/>
    <w:rsid w:val="00E67FF6"/>
    <w:rsid w:val="00EF22AD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2016-12-15T07:46:00Z</dcterms:created>
  <dcterms:modified xsi:type="dcterms:W3CDTF">2017-03-21T10:45:00Z</dcterms:modified>
</cp:coreProperties>
</file>